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887" w:rsidRPr="00BD17AA" w:rsidRDefault="00F43887" w:rsidP="00F43887">
      <w:pPr>
        <w:jc w:val="center"/>
        <w:rPr>
          <w:sz w:val="24"/>
          <w:szCs w:val="24"/>
        </w:rPr>
      </w:pPr>
      <w:r w:rsidRPr="00BD17AA">
        <w:rPr>
          <w:sz w:val="24"/>
          <w:szCs w:val="24"/>
        </w:rPr>
        <w:t>ANALISIS DE LAS PRUEBAS SABER DEL GRADO 9</w:t>
      </w:r>
      <w:r w:rsidR="009E7212" w:rsidRPr="00BD17AA">
        <w:rPr>
          <w:sz w:val="24"/>
          <w:szCs w:val="24"/>
        </w:rPr>
        <w:t>°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Teniendo en cuenta las pruebas saber del año 2009 en </w:t>
      </w:r>
      <w:r w:rsidR="001C5857" w:rsidRPr="00BD17AA">
        <w:rPr>
          <w:sz w:val="24"/>
          <w:szCs w:val="24"/>
        </w:rPr>
        <w:t>comparación</w:t>
      </w:r>
      <w:r w:rsidRPr="00BD17AA">
        <w:rPr>
          <w:sz w:val="24"/>
          <w:szCs w:val="24"/>
        </w:rPr>
        <w:t xml:space="preserve"> con las del 2012 se noto: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ARE DE LENGUAJE</w:t>
      </w:r>
      <w:r w:rsidR="00BD17AA" w:rsidRPr="00BD17AA">
        <w:rPr>
          <w:sz w:val="24"/>
          <w:szCs w:val="24"/>
        </w:rPr>
        <w:t>: Hubo</w:t>
      </w:r>
      <w:r w:rsidRPr="00BD17AA">
        <w:rPr>
          <w:sz w:val="24"/>
          <w:szCs w:val="24"/>
        </w:rPr>
        <w:t xml:space="preserve"> un retroceso puesto que en el 2009 el 100% de los estudiantes llego al rango insuficiente y en el 2012 el 50% de los discentes bajo al rango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 xml:space="preserve"> y los </w:t>
      </w:r>
      <w:r w:rsidR="001C5857" w:rsidRPr="00BD17AA">
        <w:rPr>
          <w:sz w:val="24"/>
          <w:szCs w:val="24"/>
        </w:rPr>
        <w:t>demás</w:t>
      </w:r>
      <w:r w:rsidRPr="00BD17AA">
        <w:rPr>
          <w:sz w:val="24"/>
          <w:szCs w:val="24"/>
        </w:rPr>
        <w:t xml:space="preserve"> (50%) llegaron al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>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AREA DE MATEMATICAS: Para el 2009 el 100% de los estudiantes estuvieron por debajo del nivel satisfactorio, </w:t>
      </w:r>
      <w:r w:rsidR="001C5857" w:rsidRPr="00BD17AA">
        <w:rPr>
          <w:sz w:val="24"/>
          <w:szCs w:val="24"/>
        </w:rPr>
        <w:t>ubicándose</w:t>
      </w:r>
      <w:r w:rsidRPr="00BD17AA">
        <w:rPr>
          <w:sz w:val="24"/>
          <w:szCs w:val="24"/>
        </w:rPr>
        <w:t xml:space="preserve"> el 50% en insuficiente y el otro 50% en el rango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>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Para el 2012 el 100% de los </w:t>
      </w:r>
      <w:r w:rsidR="001C5857" w:rsidRPr="00BD17AA">
        <w:rPr>
          <w:sz w:val="24"/>
          <w:szCs w:val="24"/>
        </w:rPr>
        <w:t>estudiantes</w:t>
      </w:r>
      <w:r w:rsidRPr="00BD17AA">
        <w:rPr>
          <w:sz w:val="24"/>
          <w:szCs w:val="24"/>
        </w:rPr>
        <w:t xml:space="preserve"> tampoco alcanzo  el nivel satisfactorio, ya que el 79%  se ubico en el nivel </w:t>
      </w:r>
      <w:r w:rsidR="001C5857" w:rsidRPr="00BD17AA">
        <w:rPr>
          <w:sz w:val="24"/>
          <w:szCs w:val="24"/>
        </w:rPr>
        <w:t>insuficiente</w:t>
      </w:r>
      <w:r w:rsidRPr="00BD17AA">
        <w:rPr>
          <w:sz w:val="24"/>
          <w:szCs w:val="24"/>
        </w:rPr>
        <w:t xml:space="preserve"> el 29% restante quedo en el rango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 xml:space="preserve"> desmejorando el mejoramiento con respeto al 2009.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AREA DE CIENCIAS NATURALES</w:t>
      </w:r>
      <w:r w:rsidR="00BD17AA" w:rsidRPr="00BD17AA">
        <w:rPr>
          <w:sz w:val="24"/>
          <w:szCs w:val="24"/>
        </w:rPr>
        <w:t>: Para</w:t>
      </w:r>
      <w:r w:rsidRPr="00BD17AA">
        <w:rPr>
          <w:sz w:val="24"/>
          <w:szCs w:val="24"/>
        </w:rPr>
        <w:t xml:space="preserve"> el 2009 el 100%b de los estudiantes estuvieron por debajo del nivel satisfactorio, </w:t>
      </w:r>
      <w:r w:rsidR="001C5857" w:rsidRPr="00BD17AA">
        <w:rPr>
          <w:sz w:val="24"/>
          <w:szCs w:val="24"/>
        </w:rPr>
        <w:t>ubicándose</w:t>
      </w:r>
      <w:r w:rsidRPr="00BD17AA">
        <w:rPr>
          <w:sz w:val="24"/>
          <w:szCs w:val="24"/>
        </w:rPr>
        <w:t xml:space="preserve"> el 75% en el rango insuficiente y el otro 25% en el nivel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>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En el 20012 el 100% de los estudiantes tampoco alcanzaron el nivel satisfactorio, pero hubo un avance con respecto al 2009, puesto que el 38% de los estudiantes quedaron en el rango insuficiente y el otro 63% llego al nivel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>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AREA DE COMPETENCIAS CIUDADANA</w:t>
      </w:r>
      <w:r w:rsidR="001C5857" w:rsidRPr="00BD17AA">
        <w:rPr>
          <w:sz w:val="24"/>
          <w:szCs w:val="24"/>
        </w:rPr>
        <w:t>S</w:t>
      </w:r>
      <w:proofErr w:type="gramStart"/>
      <w:r w:rsidR="001C5857" w:rsidRPr="00BD17AA">
        <w:rPr>
          <w:sz w:val="24"/>
          <w:szCs w:val="24"/>
        </w:rPr>
        <w:t>:  En</w:t>
      </w:r>
      <w:proofErr w:type="gramEnd"/>
      <w:r w:rsidR="001C5857" w:rsidRPr="00BD17AA">
        <w:rPr>
          <w:sz w:val="24"/>
          <w:szCs w:val="24"/>
        </w:rPr>
        <w:t xml:space="preserve"> </w:t>
      </w:r>
      <w:r w:rsidRPr="00BD17AA">
        <w:rPr>
          <w:sz w:val="24"/>
          <w:szCs w:val="24"/>
        </w:rPr>
        <w:t xml:space="preserve">el 2012 huno un avance notable, puesto que el 22% de los discentes alcanzo el nivel satisfactorio, el 56% en el rango </w:t>
      </w:r>
      <w:r w:rsidR="001C5857" w:rsidRPr="00BD17AA">
        <w:rPr>
          <w:sz w:val="24"/>
          <w:szCs w:val="24"/>
        </w:rPr>
        <w:t>mínimo</w:t>
      </w:r>
      <w:r w:rsidRPr="00BD17AA">
        <w:rPr>
          <w:sz w:val="24"/>
          <w:szCs w:val="24"/>
        </w:rPr>
        <w:t xml:space="preserve"> y el 22% en el nivel insuficiente, logrando mejorar un poco el rendimiento </w:t>
      </w:r>
      <w:r w:rsidR="001C5857" w:rsidRPr="00BD17AA">
        <w:rPr>
          <w:sz w:val="24"/>
          <w:szCs w:val="24"/>
        </w:rPr>
        <w:t>académico</w:t>
      </w:r>
      <w:r w:rsidRPr="00BD17AA">
        <w:rPr>
          <w:sz w:val="24"/>
          <w:szCs w:val="24"/>
        </w:rPr>
        <w:t xml:space="preserve"> de la </w:t>
      </w:r>
      <w:r w:rsidR="001C5857" w:rsidRPr="00BD17AA">
        <w:rPr>
          <w:sz w:val="24"/>
          <w:szCs w:val="24"/>
        </w:rPr>
        <w:t>institución</w:t>
      </w:r>
      <w:r w:rsidRPr="00BD17AA">
        <w:rPr>
          <w:sz w:val="24"/>
          <w:szCs w:val="24"/>
        </w:rPr>
        <w:t xml:space="preserve"> educativa.</w:t>
      </w:r>
    </w:p>
    <w:p w:rsidR="00F43887" w:rsidRPr="00BD17AA" w:rsidRDefault="00F43887" w:rsidP="00F4388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LAS CAUSAS GENERALES QUE AFECTARON TODAS LAS AREAS FUERON LAS SIGUIENTES: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Falta </w:t>
      </w:r>
      <w:r w:rsidR="001C5857" w:rsidRPr="00BD17AA">
        <w:rPr>
          <w:sz w:val="24"/>
          <w:szCs w:val="24"/>
        </w:rPr>
        <w:t>de compromiso hacia la lectoe</w:t>
      </w:r>
      <w:r w:rsidRPr="00BD17AA">
        <w:rPr>
          <w:sz w:val="24"/>
          <w:szCs w:val="24"/>
        </w:rPr>
        <w:t>scritura</w:t>
      </w:r>
    </w:p>
    <w:p w:rsidR="00F43887" w:rsidRPr="00BD17AA" w:rsidRDefault="001C585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Apatía</w:t>
      </w:r>
      <w:r w:rsidR="00F43887" w:rsidRPr="00BD17AA">
        <w:rPr>
          <w:sz w:val="24"/>
          <w:szCs w:val="24"/>
        </w:rPr>
        <w:t xml:space="preserve"> y desgane por la </w:t>
      </w:r>
      <w:r w:rsidRPr="00BD17AA">
        <w:rPr>
          <w:sz w:val="24"/>
          <w:szCs w:val="24"/>
        </w:rPr>
        <w:t>lectoescritura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Falta de material o herramientas lectoras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Poco acompañamiento de los padres de familia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Falta de </w:t>
      </w:r>
      <w:r w:rsidR="001C5857" w:rsidRPr="00BD17AA">
        <w:rPr>
          <w:sz w:val="24"/>
          <w:szCs w:val="24"/>
        </w:rPr>
        <w:t>capacitación</w:t>
      </w:r>
      <w:r w:rsidRPr="00BD17AA">
        <w:rPr>
          <w:sz w:val="24"/>
          <w:szCs w:val="24"/>
        </w:rPr>
        <w:t xml:space="preserve"> a los docentes con personal </w:t>
      </w:r>
      <w:r w:rsidR="001C5857" w:rsidRPr="00BD17AA">
        <w:rPr>
          <w:sz w:val="24"/>
          <w:szCs w:val="24"/>
        </w:rPr>
        <w:t>idóneo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Poco empleo de evaluaciones tipo saber en el aula</w:t>
      </w:r>
    </w:p>
    <w:p w:rsidR="00F43887" w:rsidRPr="00BD17AA" w:rsidRDefault="00F43887" w:rsidP="00F43887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Otro factor que afecto al </w:t>
      </w:r>
      <w:r w:rsidR="001C5857" w:rsidRPr="00BD17AA">
        <w:rPr>
          <w:sz w:val="24"/>
          <w:szCs w:val="24"/>
        </w:rPr>
        <w:t>área</w:t>
      </w:r>
      <w:r w:rsidRPr="00BD17AA">
        <w:rPr>
          <w:sz w:val="24"/>
          <w:szCs w:val="24"/>
        </w:rPr>
        <w:t xml:space="preserve"> de lenguaje fue que los estudiantes estuvieron sin docente de lengua castellana</w:t>
      </w:r>
    </w:p>
    <w:p w:rsidR="0034356B" w:rsidRDefault="0034356B" w:rsidP="00F43887">
      <w:pPr>
        <w:jc w:val="both"/>
        <w:rPr>
          <w:sz w:val="24"/>
          <w:szCs w:val="24"/>
        </w:rPr>
      </w:pPr>
    </w:p>
    <w:p w:rsidR="00F43887" w:rsidRPr="00BD17AA" w:rsidRDefault="00F43887" w:rsidP="00F43887">
      <w:pPr>
        <w:jc w:val="both"/>
        <w:rPr>
          <w:sz w:val="24"/>
          <w:szCs w:val="24"/>
        </w:rPr>
      </w:pPr>
      <w:bookmarkStart w:id="0" w:name="_GoBack"/>
      <w:bookmarkEnd w:id="0"/>
      <w:r w:rsidRPr="00BD17AA">
        <w:rPr>
          <w:sz w:val="24"/>
          <w:szCs w:val="24"/>
        </w:rPr>
        <w:lastRenderedPageBreak/>
        <w:t>ESTRATEGIAS PARA EL FORTALECIMIENTO DE LAS DEBILIDADES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Talleres de fortalecimiento de la </w:t>
      </w:r>
      <w:r w:rsidR="001C5857" w:rsidRPr="00BD17AA">
        <w:rPr>
          <w:sz w:val="24"/>
          <w:szCs w:val="24"/>
        </w:rPr>
        <w:t>lectura</w:t>
      </w:r>
      <w:r w:rsidRPr="00BD17AA">
        <w:rPr>
          <w:sz w:val="24"/>
          <w:szCs w:val="24"/>
        </w:rPr>
        <w:t xml:space="preserve"> y escritura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Crear </w:t>
      </w:r>
      <w:r w:rsidR="001C5857" w:rsidRPr="00BD17AA">
        <w:rPr>
          <w:sz w:val="24"/>
          <w:szCs w:val="24"/>
        </w:rPr>
        <w:t>hábitos</w:t>
      </w:r>
      <w:r w:rsidRPr="00BD17AA">
        <w:rPr>
          <w:sz w:val="24"/>
          <w:szCs w:val="24"/>
        </w:rPr>
        <w:t xml:space="preserve"> y espacios para la lectura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Gestionar </w:t>
      </w:r>
      <w:r w:rsidR="001C5857" w:rsidRPr="00BD17AA">
        <w:rPr>
          <w:sz w:val="24"/>
          <w:szCs w:val="24"/>
        </w:rPr>
        <w:t>dotación</w:t>
      </w:r>
      <w:r w:rsidRPr="00BD17AA">
        <w:rPr>
          <w:sz w:val="24"/>
          <w:szCs w:val="24"/>
        </w:rPr>
        <w:t xml:space="preserve"> de recursos </w:t>
      </w:r>
      <w:r w:rsidR="001C5857" w:rsidRPr="00BD17AA">
        <w:rPr>
          <w:sz w:val="24"/>
          <w:szCs w:val="24"/>
        </w:rPr>
        <w:t>didácticos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Poner en marcha la escuela de padres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Talleres de </w:t>
      </w:r>
      <w:r w:rsidR="001C5857" w:rsidRPr="00BD17AA">
        <w:rPr>
          <w:sz w:val="24"/>
          <w:szCs w:val="24"/>
        </w:rPr>
        <w:t>capacitación</w:t>
      </w:r>
      <w:r w:rsidRPr="00BD17AA">
        <w:rPr>
          <w:sz w:val="24"/>
          <w:szCs w:val="24"/>
        </w:rPr>
        <w:t xml:space="preserve"> para docentes con personal altamente calificado</w:t>
      </w:r>
    </w:p>
    <w:p w:rsidR="00F43887" w:rsidRPr="00BD17AA" w:rsidRDefault="00F43887" w:rsidP="00F43887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BD17AA">
        <w:rPr>
          <w:sz w:val="24"/>
          <w:szCs w:val="24"/>
        </w:rPr>
        <w:t xml:space="preserve">Mayor </w:t>
      </w:r>
      <w:r w:rsidR="001C5857" w:rsidRPr="00BD17AA">
        <w:rPr>
          <w:sz w:val="24"/>
          <w:szCs w:val="24"/>
        </w:rPr>
        <w:t>implementación</w:t>
      </w:r>
      <w:r w:rsidRPr="00BD17AA">
        <w:rPr>
          <w:sz w:val="24"/>
          <w:szCs w:val="24"/>
        </w:rPr>
        <w:t xml:space="preserve"> de los </w:t>
      </w:r>
      <w:r w:rsidR="001C5857" w:rsidRPr="00BD17AA">
        <w:rPr>
          <w:sz w:val="24"/>
          <w:szCs w:val="24"/>
        </w:rPr>
        <w:t>exámenes</w:t>
      </w:r>
      <w:r w:rsidRPr="00BD17AA">
        <w:rPr>
          <w:sz w:val="24"/>
          <w:szCs w:val="24"/>
        </w:rPr>
        <w:t xml:space="preserve"> tipo prueba saber desde el grado O° y realizar el respectivo seguimiento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</w:p>
    <w:p w:rsidR="001C5857" w:rsidRPr="00BD17AA" w:rsidRDefault="001C5857" w:rsidP="001C5857">
      <w:pPr>
        <w:jc w:val="both"/>
        <w:rPr>
          <w:sz w:val="24"/>
          <w:szCs w:val="24"/>
        </w:rPr>
      </w:pP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GRUPO DE TRABAJO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ALVARO MEDINA MORA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OLGA MUENTES ORTEGA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WILSON HERNANDEZ N AVILA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MARTHA MIRANDA ALEGRIA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DEIVIS BALLESTA MARTINEZ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  <w:r w:rsidRPr="00BD17AA">
        <w:rPr>
          <w:sz w:val="24"/>
          <w:szCs w:val="24"/>
        </w:rPr>
        <w:t>SERGIO RAMOS ALVAREZ</w:t>
      </w:r>
    </w:p>
    <w:p w:rsidR="001C5857" w:rsidRPr="00BD17AA" w:rsidRDefault="001C5857" w:rsidP="001C5857">
      <w:pPr>
        <w:jc w:val="both"/>
        <w:rPr>
          <w:sz w:val="24"/>
          <w:szCs w:val="24"/>
        </w:rPr>
      </w:pPr>
    </w:p>
    <w:p w:rsidR="001C5857" w:rsidRPr="00BD17AA" w:rsidRDefault="001C5857" w:rsidP="001C5857">
      <w:pPr>
        <w:jc w:val="both"/>
        <w:rPr>
          <w:sz w:val="24"/>
          <w:szCs w:val="24"/>
        </w:rPr>
      </w:pPr>
    </w:p>
    <w:sectPr w:rsidR="001C5857" w:rsidRPr="00BD17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C16EC"/>
    <w:multiLevelType w:val="hybridMultilevel"/>
    <w:tmpl w:val="0A4EB6A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21131"/>
    <w:multiLevelType w:val="hybridMultilevel"/>
    <w:tmpl w:val="62EC84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43887"/>
    <w:rsid w:val="001C5857"/>
    <w:rsid w:val="0034356B"/>
    <w:rsid w:val="009E7212"/>
    <w:rsid w:val="00BD17AA"/>
    <w:rsid w:val="00F4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438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379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Hp</cp:lastModifiedBy>
  <cp:revision>5</cp:revision>
  <dcterms:created xsi:type="dcterms:W3CDTF">2013-06-11T16:35:00Z</dcterms:created>
  <dcterms:modified xsi:type="dcterms:W3CDTF">2013-06-11T23:16:00Z</dcterms:modified>
</cp:coreProperties>
</file>